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0BEF" w14:textId="7D7E58BA" w:rsidR="00A62066" w:rsidRPr="00ED71E4" w:rsidRDefault="00A62066">
      <w:pPr>
        <w:rPr>
          <w:b/>
          <w:bCs/>
          <w:sz w:val="28"/>
          <w:szCs w:val="28"/>
        </w:rPr>
      </w:pPr>
      <w:r w:rsidRPr="00ED71E4">
        <w:rPr>
          <w:b/>
          <w:bCs/>
          <w:sz w:val="28"/>
          <w:szCs w:val="28"/>
        </w:rPr>
        <w:t>Demand Letter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520"/>
        <w:gridCol w:w="2250"/>
      </w:tblGrid>
      <w:tr w:rsidR="00A62066" w14:paraId="10425681" w14:textId="77777777" w:rsidTr="009A6D0F">
        <w:tc>
          <w:tcPr>
            <w:tcW w:w="2065" w:type="dxa"/>
          </w:tcPr>
          <w:p w14:paraId="5A9D1772" w14:textId="3AA99455" w:rsidR="00A62066" w:rsidRPr="00ED71E4" w:rsidRDefault="00A62066">
            <w:pPr>
              <w:rPr>
                <w:b/>
                <w:bCs/>
              </w:rPr>
            </w:pPr>
            <w:r w:rsidRPr="00ED71E4">
              <w:rPr>
                <w:b/>
                <w:bCs/>
              </w:rPr>
              <w:t>Number of Workers</w:t>
            </w:r>
          </w:p>
        </w:tc>
        <w:tc>
          <w:tcPr>
            <w:tcW w:w="2340" w:type="dxa"/>
          </w:tcPr>
          <w:p w14:paraId="579955F1" w14:textId="2DC25648" w:rsidR="00A62066" w:rsidRPr="00ED71E4" w:rsidRDefault="00A62066">
            <w:pPr>
              <w:rPr>
                <w:b/>
                <w:bCs/>
              </w:rPr>
            </w:pPr>
            <w:r w:rsidRPr="00ED71E4">
              <w:rPr>
                <w:b/>
                <w:bCs/>
              </w:rPr>
              <w:t>Attestation Fee in US $</w:t>
            </w:r>
          </w:p>
        </w:tc>
        <w:tc>
          <w:tcPr>
            <w:tcW w:w="2520" w:type="dxa"/>
          </w:tcPr>
          <w:p w14:paraId="3082DD1D" w14:textId="6D8E7D93" w:rsidR="00A62066" w:rsidRPr="00ED71E4" w:rsidRDefault="00A62066">
            <w:pPr>
              <w:rPr>
                <w:b/>
                <w:bCs/>
              </w:rPr>
            </w:pPr>
            <w:r w:rsidRPr="00ED71E4">
              <w:rPr>
                <w:b/>
                <w:bCs/>
              </w:rPr>
              <w:t>Documents</w:t>
            </w:r>
          </w:p>
        </w:tc>
        <w:tc>
          <w:tcPr>
            <w:tcW w:w="2250" w:type="dxa"/>
          </w:tcPr>
          <w:p w14:paraId="27695DDB" w14:textId="36EBF82F" w:rsidR="00A62066" w:rsidRPr="00ED71E4" w:rsidRDefault="00A62066">
            <w:pPr>
              <w:rPr>
                <w:b/>
                <w:bCs/>
              </w:rPr>
            </w:pPr>
            <w:r w:rsidRPr="00ED71E4">
              <w:rPr>
                <w:b/>
                <w:bCs/>
              </w:rPr>
              <w:t>Remarks</w:t>
            </w:r>
          </w:p>
        </w:tc>
      </w:tr>
      <w:tr w:rsidR="00A62066" w14:paraId="56C50A4E" w14:textId="77777777" w:rsidTr="009A6D0F">
        <w:tc>
          <w:tcPr>
            <w:tcW w:w="2065" w:type="dxa"/>
          </w:tcPr>
          <w:p w14:paraId="662B4FF7" w14:textId="3909158D" w:rsidR="00A62066" w:rsidRDefault="00A62066">
            <w:r>
              <w:t>1-25</w:t>
            </w:r>
          </w:p>
        </w:tc>
        <w:tc>
          <w:tcPr>
            <w:tcW w:w="2340" w:type="dxa"/>
          </w:tcPr>
          <w:p w14:paraId="26A7B284" w14:textId="57255854" w:rsidR="00A62066" w:rsidRDefault="00A62066">
            <w:r>
              <w:t>300</w:t>
            </w:r>
          </w:p>
        </w:tc>
        <w:tc>
          <w:tcPr>
            <w:tcW w:w="2520" w:type="dxa"/>
          </w:tcPr>
          <w:p w14:paraId="0A782821" w14:textId="493FFC9A" w:rsidR="00A62066" w:rsidRDefault="00A62066">
            <w:r>
              <w:t>A set of Demand Related Documents</w:t>
            </w:r>
          </w:p>
        </w:tc>
        <w:tc>
          <w:tcPr>
            <w:tcW w:w="2250" w:type="dxa"/>
            <w:vMerge w:val="restart"/>
          </w:tcPr>
          <w:p w14:paraId="3EA839FA" w14:textId="760357A3" w:rsidR="00A62066" w:rsidRDefault="0051527E">
            <w:r>
              <w:t xml:space="preserve">If the demand letter has to be amended </w:t>
            </w:r>
            <w:r w:rsidR="001924D6">
              <w:t xml:space="preserve">      </w:t>
            </w:r>
            <w:r w:rsidR="00A62066">
              <w:t>(per document $100)</w:t>
            </w:r>
          </w:p>
        </w:tc>
      </w:tr>
      <w:tr w:rsidR="00A62066" w14:paraId="09B2481E" w14:textId="77777777" w:rsidTr="009A6D0F">
        <w:tc>
          <w:tcPr>
            <w:tcW w:w="2065" w:type="dxa"/>
          </w:tcPr>
          <w:p w14:paraId="015E3F63" w14:textId="4F16BA54" w:rsidR="00A62066" w:rsidRDefault="00A62066">
            <w:r>
              <w:t>26-100</w:t>
            </w:r>
          </w:p>
        </w:tc>
        <w:tc>
          <w:tcPr>
            <w:tcW w:w="2340" w:type="dxa"/>
          </w:tcPr>
          <w:p w14:paraId="17B2761C" w14:textId="65D2D393" w:rsidR="00A62066" w:rsidRDefault="00A62066">
            <w:r>
              <w:t>350</w:t>
            </w:r>
          </w:p>
        </w:tc>
        <w:tc>
          <w:tcPr>
            <w:tcW w:w="2520" w:type="dxa"/>
          </w:tcPr>
          <w:p w14:paraId="3469CC0B" w14:textId="36AFD92D" w:rsidR="00A62066" w:rsidRDefault="00A62066">
            <w:r>
              <w:t>A set of Demand Related Documents</w:t>
            </w:r>
          </w:p>
        </w:tc>
        <w:tc>
          <w:tcPr>
            <w:tcW w:w="2250" w:type="dxa"/>
            <w:vMerge/>
          </w:tcPr>
          <w:p w14:paraId="59C585FE" w14:textId="77777777" w:rsidR="00A62066" w:rsidRDefault="00A62066"/>
        </w:tc>
      </w:tr>
      <w:tr w:rsidR="00A62066" w14:paraId="65C2ACFC" w14:textId="77777777" w:rsidTr="009A6D0F">
        <w:tc>
          <w:tcPr>
            <w:tcW w:w="2065" w:type="dxa"/>
          </w:tcPr>
          <w:p w14:paraId="125701C7" w14:textId="18725BB6" w:rsidR="00A62066" w:rsidRDefault="00A62066">
            <w:r>
              <w:t>101- More than 101</w:t>
            </w:r>
          </w:p>
        </w:tc>
        <w:tc>
          <w:tcPr>
            <w:tcW w:w="2340" w:type="dxa"/>
          </w:tcPr>
          <w:p w14:paraId="2EEBE11F" w14:textId="48FCF474" w:rsidR="00A62066" w:rsidRDefault="00A62066">
            <w:r>
              <w:t>400</w:t>
            </w:r>
          </w:p>
        </w:tc>
        <w:tc>
          <w:tcPr>
            <w:tcW w:w="2520" w:type="dxa"/>
          </w:tcPr>
          <w:p w14:paraId="2A283416" w14:textId="2BD2E033" w:rsidR="00A62066" w:rsidRDefault="00A62066">
            <w:r>
              <w:t>A set of Demand Related Documents</w:t>
            </w:r>
          </w:p>
        </w:tc>
        <w:tc>
          <w:tcPr>
            <w:tcW w:w="2250" w:type="dxa"/>
            <w:vMerge/>
          </w:tcPr>
          <w:p w14:paraId="6362F0F4" w14:textId="77777777" w:rsidR="00A62066" w:rsidRDefault="00A62066"/>
        </w:tc>
      </w:tr>
    </w:tbl>
    <w:p w14:paraId="731ED094" w14:textId="77777777" w:rsidR="00A62066" w:rsidRDefault="00A62066"/>
    <w:sectPr w:rsidR="00A6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66"/>
    <w:rsid w:val="001924D6"/>
    <w:rsid w:val="0051527E"/>
    <w:rsid w:val="009A6D0F"/>
    <w:rsid w:val="00A62066"/>
    <w:rsid w:val="00E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00B5"/>
  <w15:chartTrackingRefBased/>
  <w15:docId w15:val="{8905624E-4F90-4000-9FFE-2EBF1F92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2018-07-11T10:46:00Z</dcterms:created>
  <dcterms:modified xsi:type="dcterms:W3CDTF">2018-07-13T09:09:00Z</dcterms:modified>
</cp:coreProperties>
</file>